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00" w:rsidRDefault="003C447A">
      <w:r>
        <w:t>Rovnice a nerovnice s parametrem – domácí úkol, neznámá je vždy x, parametr je vždy z celého R</w:t>
      </w:r>
      <w:bookmarkStart w:id="0" w:name="_GoBack"/>
      <w:bookmarkEnd w:id="0"/>
    </w:p>
    <w:p w:rsidR="003C447A" w:rsidRDefault="003C447A">
      <w:r>
        <w:t xml:space="preserve">1) </w:t>
      </w:r>
      <w:r w:rsidRPr="003C447A">
        <w:rPr>
          <w:position w:val="-10"/>
        </w:rPr>
        <w:object w:dxaOrig="2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18.2pt;height:18pt" o:ole="">
            <v:imagedata r:id="rId5" o:title=""/>
          </v:shape>
          <o:OLEObject Type="Embed" ProgID="Equation.3" ShapeID="_x0000_i1030" DrawAspect="Content" ObjectID="_1540022897" r:id="rId6"/>
        </w:object>
      </w:r>
    </w:p>
    <w:p w:rsidR="003C447A" w:rsidRDefault="003C447A">
      <w:r>
        <w:t xml:space="preserve">2) </w:t>
      </w:r>
      <w:r w:rsidRPr="003C447A">
        <w:rPr>
          <w:position w:val="-6"/>
        </w:rPr>
        <w:object w:dxaOrig="1960" w:dyaOrig="320">
          <v:shape id="_x0000_i1034" type="#_x0000_t75" style="width:97.8pt;height:16.2pt" o:ole="">
            <v:imagedata r:id="rId7" o:title=""/>
          </v:shape>
          <o:OLEObject Type="Embed" ProgID="Equation.3" ShapeID="_x0000_i1034" DrawAspect="Content" ObjectID="_1540022898" r:id="rId8"/>
        </w:object>
      </w:r>
    </w:p>
    <w:p w:rsidR="003C447A" w:rsidRDefault="003C447A">
      <w:r>
        <w:t xml:space="preserve">3) </w:t>
      </w:r>
      <w:r w:rsidRPr="003C447A">
        <w:rPr>
          <w:position w:val="-24"/>
        </w:rPr>
        <w:object w:dxaOrig="1640" w:dyaOrig="620">
          <v:shape id="_x0000_i1039" type="#_x0000_t75" style="width:82.2pt;height:31.2pt" o:ole="">
            <v:imagedata r:id="rId9" o:title=""/>
          </v:shape>
          <o:OLEObject Type="Embed" ProgID="Equation.3" ShapeID="_x0000_i1039" DrawAspect="Content" ObjectID="_1540022899" r:id="rId10"/>
        </w:object>
      </w:r>
    </w:p>
    <w:p w:rsidR="003C447A" w:rsidRDefault="003C447A">
      <w:pPr>
        <w:pBdr>
          <w:bottom w:val="single" w:sz="12" w:space="1" w:color="auto"/>
        </w:pBdr>
      </w:pPr>
      <w:r>
        <w:t xml:space="preserve">4) </w:t>
      </w:r>
      <w:r w:rsidRPr="003C447A">
        <w:rPr>
          <w:position w:val="-6"/>
        </w:rPr>
        <w:object w:dxaOrig="1820" w:dyaOrig="320">
          <v:shape id="_x0000_i1043" type="#_x0000_t75" style="width:91.2pt;height:16.2pt" o:ole="">
            <v:imagedata r:id="rId11" o:title=""/>
          </v:shape>
          <o:OLEObject Type="Embed" ProgID="Equation.3" ShapeID="_x0000_i1043" DrawAspect="Content" ObjectID="_1540022900" r:id="rId12"/>
        </w:object>
      </w:r>
    </w:p>
    <w:p w:rsidR="003C447A" w:rsidRDefault="003C447A">
      <w:r>
        <w:t>Úlohy pro zájemce o školní maturitu z MA (ústní, těžší zkouška):</w:t>
      </w:r>
    </w:p>
    <w:p w:rsidR="003C447A" w:rsidRDefault="003C447A">
      <w:r>
        <w:t xml:space="preserve">5) Řešte soustavu s parametrem:            </w:t>
      </w:r>
      <w:r w:rsidRPr="003C447A">
        <w:rPr>
          <w:position w:val="-28"/>
        </w:rPr>
        <w:object w:dxaOrig="1120" w:dyaOrig="680">
          <v:shape id="_x0000_i1048" type="#_x0000_t75" style="width:55.8pt;height:34.2pt" o:ole="">
            <v:imagedata r:id="rId13" o:title=""/>
          </v:shape>
          <o:OLEObject Type="Embed" ProgID="Equation.3" ShapeID="_x0000_i1048" DrawAspect="Content" ObjectID="_1540022901" r:id="rId14"/>
        </w:object>
      </w:r>
    </w:p>
    <w:p w:rsidR="003C447A" w:rsidRDefault="003C447A"/>
    <w:p w:rsidR="003C447A" w:rsidRDefault="003C447A">
      <w:r>
        <w:t xml:space="preserve">6) Řešte nerovnici:  </w:t>
      </w:r>
      <w:r w:rsidRPr="003C447A">
        <w:rPr>
          <w:position w:val="-10"/>
        </w:rPr>
        <w:object w:dxaOrig="1320" w:dyaOrig="340">
          <v:shape id="_x0000_i1063" type="#_x0000_t75" style="width:66pt;height:16.8pt" o:ole="">
            <v:imagedata r:id="rId15" o:title=""/>
          </v:shape>
          <o:OLEObject Type="Embed" ProgID="Equation.3" ShapeID="_x0000_i1063" DrawAspect="Content" ObjectID="_1540022902" r:id="rId16"/>
        </w:object>
      </w:r>
    </w:p>
    <w:sectPr w:rsidR="003C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7A"/>
    <w:rsid w:val="003C447A"/>
    <w:rsid w:val="00C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2016-11-07T10:09:00Z</dcterms:created>
  <dcterms:modified xsi:type="dcterms:W3CDTF">2016-11-07T10:22:00Z</dcterms:modified>
</cp:coreProperties>
</file>